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3AFF9" w14:textId="77777777" w:rsidR="00E16C6E" w:rsidRPr="00E16C6E" w:rsidRDefault="00E16C6E">
      <w:pPr>
        <w:rPr>
          <w:rFonts w:ascii="Times" w:hAnsi="Times"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>Symbolism</w:t>
      </w:r>
    </w:p>
    <w:p w14:paraId="6172A684" w14:textId="77777777" w:rsidR="00E16C6E" w:rsidRPr="00E16C6E" w:rsidRDefault="00E16C6E">
      <w:pPr>
        <w:rPr>
          <w:rFonts w:ascii="Times" w:hAnsi="Times"/>
          <w:bCs/>
          <w:sz w:val="22"/>
          <w:szCs w:val="22"/>
        </w:rPr>
      </w:pPr>
      <w:r w:rsidRPr="00E16C6E">
        <w:rPr>
          <w:rFonts w:ascii="Times" w:hAnsi="Times"/>
          <w:bCs/>
          <w:sz w:val="22"/>
          <w:szCs w:val="22"/>
        </w:rPr>
        <w:t>What is the significance of the</w:t>
      </w:r>
      <w:r>
        <w:rPr>
          <w:rFonts w:ascii="Times" w:hAnsi="Times"/>
          <w:bCs/>
          <w:sz w:val="22"/>
          <w:szCs w:val="22"/>
        </w:rPr>
        <w:t>:</w:t>
      </w:r>
      <w:r w:rsidRPr="00E16C6E">
        <w:rPr>
          <w:rFonts w:ascii="Times" w:hAnsi="Times"/>
          <w:bCs/>
          <w:sz w:val="22"/>
          <w:szCs w:val="22"/>
        </w:rPr>
        <w:t xml:space="preserve"> </w:t>
      </w:r>
    </w:p>
    <w:p w14:paraId="066B059A" w14:textId="4D5ED969" w:rsidR="00E16C6E" w:rsidRDefault="00830EBA" w:rsidP="00E16C6E">
      <w:pPr>
        <w:pStyle w:val="ListParagraph"/>
        <w:numPr>
          <w:ilvl w:val="0"/>
          <w:numId w:val="3"/>
        </w:numPr>
        <w:rPr>
          <w:rFonts w:ascii="Times" w:hAnsi="Times"/>
          <w:bCs/>
          <w:sz w:val="22"/>
          <w:szCs w:val="22"/>
        </w:rPr>
      </w:pPr>
      <w:proofErr w:type="gramStart"/>
      <w:r>
        <w:rPr>
          <w:rFonts w:ascii="Times" w:hAnsi="Times"/>
          <w:bCs/>
          <w:sz w:val="22"/>
          <w:szCs w:val="22"/>
        </w:rPr>
        <w:t>silver</w:t>
      </w:r>
      <w:proofErr w:type="gramEnd"/>
      <w:r w:rsidR="00E16C6E">
        <w:rPr>
          <w:rFonts w:ascii="Times" w:hAnsi="Times"/>
          <w:bCs/>
          <w:sz w:val="22"/>
          <w:szCs w:val="22"/>
        </w:rPr>
        <w:t xml:space="preserve"> cocktail d</w:t>
      </w:r>
      <w:r w:rsidR="00E16C6E" w:rsidRPr="00E16C6E">
        <w:rPr>
          <w:rFonts w:ascii="Times" w:hAnsi="Times"/>
          <w:bCs/>
          <w:sz w:val="22"/>
          <w:szCs w:val="22"/>
        </w:rPr>
        <w:t>ress</w:t>
      </w:r>
      <w:r>
        <w:rPr>
          <w:rFonts w:ascii="Times" w:hAnsi="Times"/>
          <w:bCs/>
          <w:sz w:val="22"/>
          <w:szCs w:val="22"/>
        </w:rPr>
        <w:t xml:space="preserve"> (pgs. </w:t>
      </w:r>
      <w:r w:rsidR="00736D84">
        <w:rPr>
          <w:rFonts w:ascii="Times" w:hAnsi="Times"/>
          <w:bCs/>
          <w:sz w:val="22"/>
          <w:szCs w:val="22"/>
        </w:rPr>
        <w:t>92, 93, 105 -108</w:t>
      </w:r>
      <w:r>
        <w:rPr>
          <w:rFonts w:ascii="Times" w:hAnsi="Times"/>
          <w:bCs/>
          <w:sz w:val="22"/>
          <w:szCs w:val="22"/>
        </w:rPr>
        <w:t>)</w:t>
      </w:r>
    </w:p>
    <w:p w14:paraId="52C28AC9" w14:textId="77777777" w:rsidR="00E16C6E" w:rsidRDefault="00E16C6E" w:rsidP="00E16C6E">
      <w:pPr>
        <w:pStyle w:val="ListParagraph"/>
        <w:rPr>
          <w:rFonts w:ascii="Times" w:hAnsi="Times"/>
          <w:bCs/>
          <w:sz w:val="22"/>
          <w:szCs w:val="22"/>
        </w:rPr>
      </w:pPr>
    </w:p>
    <w:p w14:paraId="0C531072" w14:textId="77777777" w:rsidR="00E16C6E" w:rsidRDefault="00E16C6E" w:rsidP="00E16C6E">
      <w:pPr>
        <w:pStyle w:val="ListParagraph"/>
        <w:rPr>
          <w:rFonts w:ascii="Times" w:hAnsi="Times"/>
          <w:bCs/>
          <w:sz w:val="22"/>
          <w:szCs w:val="22"/>
        </w:rPr>
      </w:pPr>
    </w:p>
    <w:p w14:paraId="69AAAD91" w14:textId="77777777" w:rsidR="00E16C6E" w:rsidRDefault="00E16C6E" w:rsidP="00E16C6E">
      <w:pPr>
        <w:pStyle w:val="ListParagraph"/>
        <w:rPr>
          <w:rFonts w:ascii="Times" w:hAnsi="Times"/>
          <w:bCs/>
          <w:sz w:val="22"/>
          <w:szCs w:val="22"/>
        </w:rPr>
      </w:pPr>
    </w:p>
    <w:p w14:paraId="53D190CE" w14:textId="77777777" w:rsidR="00E16C6E" w:rsidRDefault="00E16C6E" w:rsidP="00E16C6E">
      <w:pPr>
        <w:pStyle w:val="ListParagraph"/>
        <w:rPr>
          <w:rFonts w:ascii="Times" w:hAnsi="Times"/>
          <w:bCs/>
          <w:sz w:val="22"/>
          <w:szCs w:val="22"/>
        </w:rPr>
      </w:pPr>
    </w:p>
    <w:p w14:paraId="29AD15B7" w14:textId="77777777" w:rsidR="00E16C6E" w:rsidRDefault="00E16C6E" w:rsidP="00E16C6E">
      <w:pPr>
        <w:pStyle w:val="ListParagraph"/>
        <w:rPr>
          <w:rFonts w:ascii="Times" w:hAnsi="Times"/>
          <w:bCs/>
          <w:sz w:val="22"/>
          <w:szCs w:val="22"/>
        </w:rPr>
      </w:pPr>
    </w:p>
    <w:p w14:paraId="7026D004" w14:textId="471EF3E7" w:rsidR="00E16C6E" w:rsidRPr="00E16C6E" w:rsidRDefault="00E16C6E" w:rsidP="00E16C6E">
      <w:pPr>
        <w:pStyle w:val="ListParagraph"/>
        <w:numPr>
          <w:ilvl w:val="0"/>
          <w:numId w:val="3"/>
        </w:numPr>
        <w:rPr>
          <w:rFonts w:ascii="Times" w:hAnsi="Times"/>
          <w:bCs/>
          <w:sz w:val="22"/>
          <w:szCs w:val="22"/>
        </w:rPr>
      </w:pPr>
      <w:proofErr w:type="spellStart"/>
      <w:r w:rsidRPr="00E16C6E">
        <w:rPr>
          <w:rFonts w:ascii="Times" w:hAnsi="Times"/>
          <w:bCs/>
          <w:sz w:val="22"/>
          <w:szCs w:val="22"/>
        </w:rPr>
        <w:t>Taj</w:t>
      </w:r>
      <w:proofErr w:type="spellEnd"/>
      <w:r w:rsidRPr="00E16C6E">
        <w:rPr>
          <w:rFonts w:ascii="Times" w:hAnsi="Times"/>
          <w:bCs/>
          <w:sz w:val="22"/>
          <w:szCs w:val="22"/>
        </w:rPr>
        <w:t xml:space="preserve"> </w:t>
      </w:r>
      <w:proofErr w:type="spellStart"/>
      <w:r w:rsidRPr="00E16C6E">
        <w:rPr>
          <w:rFonts w:ascii="Times" w:hAnsi="Times"/>
          <w:bCs/>
          <w:sz w:val="22"/>
          <w:szCs w:val="22"/>
        </w:rPr>
        <w:t>Mahal</w:t>
      </w:r>
      <w:proofErr w:type="spellEnd"/>
      <w:r w:rsidR="00830EBA">
        <w:rPr>
          <w:rFonts w:ascii="Times" w:hAnsi="Times"/>
          <w:bCs/>
          <w:sz w:val="22"/>
          <w:szCs w:val="22"/>
        </w:rPr>
        <w:t xml:space="preserve"> (pgs.</w:t>
      </w:r>
      <w:r w:rsidR="00736D84">
        <w:rPr>
          <w:rFonts w:ascii="Times" w:hAnsi="Times"/>
          <w:bCs/>
          <w:sz w:val="22"/>
          <w:szCs w:val="22"/>
        </w:rPr>
        <w:t xml:space="preserve"> 83, 92</w:t>
      </w:r>
      <w:r w:rsidR="00830EBA">
        <w:rPr>
          <w:rFonts w:ascii="Times" w:hAnsi="Times"/>
          <w:bCs/>
          <w:sz w:val="22"/>
          <w:szCs w:val="22"/>
        </w:rPr>
        <w:t>)</w:t>
      </w:r>
    </w:p>
    <w:p w14:paraId="1C070EAF" w14:textId="77777777" w:rsidR="00E16C6E" w:rsidRDefault="00E16C6E">
      <w:pPr>
        <w:rPr>
          <w:rFonts w:ascii="Times" w:hAnsi="Times"/>
          <w:b/>
          <w:bCs/>
          <w:sz w:val="22"/>
          <w:szCs w:val="22"/>
        </w:rPr>
      </w:pPr>
    </w:p>
    <w:p w14:paraId="55CB1256" w14:textId="77777777" w:rsidR="00E16C6E" w:rsidRDefault="00E16C6E">
      <w:pPr>
        <w:rPr>
          <w:rFonts w:ascii="Times" w:hAnsi="Times"/>
          <w:b/>
          <w:bCs/>
          <w:sz w:val="22"/>
          <w:szCs w:val="22"/>
        </w:rPr>
      </w:pPr>
    </w:p>
    <w:p w14:paraId="6A8B4102" w14:textId="77777777" w:rsidR="00E16C6E" w:rsidRPr="00E16C6E" w:rsidRDefault="00E16C6E">
      <w:pPr>
        <w:rPr>
          <w:rFonts w:ascii="Times" w:hAnsi="Times"/>
          <w:b/>
          <w:bCs/>
          <w:sz w:val="22"/>
          <w:szCs w:val="22"/>
        </w:rPr>
      </w:pPr>
    </w:p>
    <w:p w14:paraId="7B49ECC6" w14:textId="77777777" w:rsidR="00E16C6E" w:rsidRDefault="00E16C6E">
      <w:pPr>
        <w:rPr>
          <w:rFonts w:ascii="Times" w:hAnsi="Times"/>
          <w:sz w:val="22"/>
          <w:szCs w:val="22"/>
        </w:rPr>
      </w:pPr>
    </w:p>
    <w:p w14:paraId="5E0D5C38" w14:textId="77777777" w:rsidR="00E16C6E" w:rsidRDefault="00E16C6E">
      <w:pPr>
        <w:rPr>
          <w:rFonts w:ascii="Times" w:hAnsi="Times"/>
          <w:sz w:val="22"/>
          <w:szCs w:val="22"/>
        </w:rPr>
      </w:pPr>
    </w:p>
    <w:p w14:paraId="4197A696" w14:textId="77777777" w:rsidR="00E16C6E" w:rsidRPr="00E16C6E" w:rsidRDefault="00E16C6E">
      <w:pPr>
        <w:rPr>
          <w:rFonts w:ascii="Times" w:hAnsi="Times"/>
          <w:b/>
          <w:sz w:val="22"/>
          <w:szCs w:val="22"/>
          <w:u w:val="single"/>
        </w:rPr>
      </w:pPr>
      <w:r w:rsidRPr="00E16C6E">
        <w:rPr>
          <w:rFonts w:ascii="Times" w:hAnsi="Times"/>
          <w:b/>
          <w:sz w:val="22"/>
          <w:szCs w:val="22"/>
          <w:u w:val="single"/>
        </w:rPr>
        <w:t>Characterization</w:t>
      </w:r>
    </w:p>
    <w:p w14:paraId="71DEA4F3" w14:textId="182CA29A" w:rsidR="00E16C6E" w:rsidRDefault="00E16C6E" w:rsidP="00E16C6E">
      <w:pPr>
        <w:rPr>
          <w:rFonts w:ascii="Times" w:hAnsi="Times"/>
          <w:sz w:val="22"/>
          <w:szCs w:val="22"/>
        </w:rPr>
      </w:pPr>
      <w:r w:rsidRPr="00E16C6E">
        <w:rPr>
          <w:rFonts w:ascii="Times" w:hAnsi="Times"/>
          <w:sz w:val="22"/>
          <w:szCs w:val="22"/>
        </w:rPr>
        <w:t xml:space="preserve">Read about Miranda’s recount of the </w:t>
      </w:r>
      <w:proofErr w:type="spellStart"/>
      <w:r w:rsidRPr="00E16C6E">
        <w:rPr>
          <w:rFonts w:ascii="Times" w:hAnsi="Times"/>
          <w:sz w:val="22"/>
          <w:szCs w:val="22"/>
        </w:rPr>
        <w:t>Dixits</w:t>
      </w:r>
      <w:proofErr w:type="spellEnd"/>
      <w:r w:rsidRPr="00E16C6E">
        <w:rPr>
          <w:rFonts w:ascii="Times" w:hAnsi="Times"/>
          <w:sz w:val="22"/>
          <w:szCs w:val="22"/>
        </w:rPr>
        <w:t xml:space="preserve"> on page</w:t>
      </w:r>
      <w:r>
        <w:rPr>
          <w:rFonts w:ascii="Times" w:hAnsi="Times"/>
          <w:sz w:val="22"/>
          <w:szCs w:val="22"/>
        </w:rPr>
        <w:t>s 95</w:t>
      </w:r>
      <w:r w:rsidRPr="00E16C6E">
        <w:rPr>
          <w:rFonts w:ascii="Times" w:hAnsi="Times"/>
          <w:sz w:val="22"/>
          <w:szCs w:val="22"/>
        </w:rPr>
        <w:t xml:space="preserve">-96. </w:t>
      </w:r>
      <w:r>
        <w:rPr>
          <w:rFonts w:ascii="Times" w:hAnsi="Times"/>
          <w:sz w:val="22"/>
          <w:szCs w:val="22"/>
        </w:rPr>
        <w:t xml:space="preserve"> </w:t>
      </w:r>
      <w:proofErr w:type="gramStart"/>
      <w:r>
        <w:rPr>
          <w:rFonts w:ascii="Times" w:hAnsi="Times"/>
          <w:sz w:val="22"/>
          <w:szCs w:val="22"/>
        </w:rPr>
        <w:t xml:space="preserve">Next, </w:t>
      </w:r>
      <w:proofErr w:type="spellStart"/>
      <w:r>
        <w:rPr>
          <w:rFonts w:ascii="Times" w:hAnsi="Times"/>
          <w:sz w:val="22"/>
          <w:szCs w:val="22"/>
        </w:rPr>
        <w:t>g</w:t>
      </w:r>
      <w:r w:rsidRPr="00E16C6E">
        <w:rPr>
          <w:rFonts w:ascii="Times" w:hAnsi="Times"/>
          <w:sz w:val="22"/>
          <w:szCs w:val="22"/>
        </w:rPr>
        <w:t>oogle</w:t>
      </w:r>
      <w:proofErr w:type="spellEnd"/>
      <w:r w:rsidRPr="00E16C6E">
        <w:rPr>
          <w:rFonts w:ascii="Times" w:hAnsi="Times"/>
          <w:sz w:val="22"/>
          <w:szCs w:val="22"/>
        </w:rPr>
        <w:t xml:space="preserve"> the goddess Kali.</w:t>
      </w:r>
      <w:proofErr w:type="gramEnd"/>
      <w:r w:rsidRPr="00E16C6E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 xml:space="preserve">Why did Lahiri choose to allude to Kali in the story?  What do the </w:t>
      </w:r>
      <w:proofErr w:type="spellStart"/>
      <w:r>
        <w:rPr>
          <w:rFonts w:ascii="Times" w:hAnsi="Times"/>
          <w:sz w:val="22"/>
          <w:szCs w:val="22"/>
        </w:rPr>
        <w:t>Dixits</w:t>
      </w:r>
      <w:proofErr w:type="spellEnd"/>
      <w:r>
        <w:rPr>
          <w:rFonts w:ascii="Times" w:hAnsi="Times"/>
          <w:sz w:val="22"/>
          <w:szCs w:val="22"/>
        </w:rPr>
        <w:t xml:space="preserve"> help us understand about Miranda’s relationship to Indian identity?</w:t>
      </w:r>
      <w:r w:rsidR="00487393">
        <w:rPr>
          <w:rFonts w:ascii="Times" w:hAnsi="Times"/>
          <w:sz w:val="22"/>
          <w:szCs w:val="22"/>
        </w:rPr>
        <w:t xml:space="preserve"> Why do her memories shame her now? </w:t>
      </w:r>
      <w:bookmarkStart w:id="0" w:name="_GoBack"/>
      <w:bookmarkEnd w:id="0"/>
    </w:p>
    <w:p w14:paraId="056B0407" w14:textId="77777777" w:rsidR="00E16C6E" w:rsidRPr="00E16C6E" w:rsidRDefault="00E16C6E" w:rsidP="00E16C6E">
      <w:pPr>
        <w:rPr>
          <w:rFonts w:ascii="Times" w:hAnsi="Times"/>
          <w:sz w:val="22"/>
          <w:szCs w:val="22"/>
        </w:rPr>
      </w:pPr>
    </w:p>
    <w:p w14:paraId="75863CDB" w14:textId="77777777" w:rsidR="00E16C6E" w:rsidRDefault="00E16C6E">
      <w:pPr>
        <w:rPr>
          <w:rFonts w:ascii="Times" w:hAnsi="Times"/>
          <w:sz w:val="22"/>
          <w:szCs w:val="22"/>
        </w:rPr>
      </w:pPr>
    </w:p>
    <w:p w14:paraId="39D9A63A" w14:textId="77777777" w:rsidR="00E16C6E" w:rsidRDefault="00E16C6E">
      <w:pPr>
        <w:rPr>
          <w:rFonts w:ascii="Times" w:hAnsi="Times"/>
          <w:sz w:val="22"/>
          <w:szCs w:val="22"/>
        </w:rPr>
      </w:pPr>
    </w:p>
    <w:p w14:paraId="6DCAE4E5" w14:textId="77777777" w:rsidR="00E16C6E" w:rsidRDefault="00E16C6E">
      <w:pPr>
        <w:rPr>
          <w:rFonts w:ascii="Times" w:hAnsi="Times"/>
          <w:sz w:val="22"/>
          <w:szCs w:val="22"/>
        </w:rPr>
      </w:pPr>
    </w:p>
    <w:p w14:paraId="1BBC1FA0" w14:textId="77777777" w:rsidR="00E16C6E" w:rsidRDefault="00E16C6E">
      <w:pPr>
        <w:rPr>
          <w:rFonts w:ascii="Times" w:hAnsi="Times"/>
          <w:sz w:val="22"/>
          <w:szCs w:val="22"/>
        </w:rPr>
      </w:pPr>
    </w:p>
    <w:p w14:paraId="1B160F79" w14:textId="77777777" w:rsidR="009F7D2F" w:rsidRPr="00E16C6E" w:rsidRDefault="003E58D1">
      <w:pPr>
        <w:rPr>
          <w:rFonts w:ascii="Times" w:hAnsi="Times"/>
          <w:sz w:val="22"/>
          <w:szCs w:val="22"/>
        </w:rPr>
      </w:pPr>
      <w:r w:rsidRPr="00E16C6E">
        <w:rPr>
          <w:rFonts w:ascii="Times" w:hAnsi="Times"/>
          <w:sz w:val="22"/>
          <w:szCs w:val="22"/>
        </w:rPr>
        <w:t>Why did L</w:t>
      </w:r>
      <w:r w:rsidR="00E16C6E">
        <w:rPr>
          <w:rFonts w:ascii="Times" w:hAnsi="Times"/>
          <w:sz w:val="22"/>
          <w:szCs w:val="22"/>
        </w:rPr>
        <w:t xml:space="preserve">ahiri choose a child </w:t>
      </w:r>
      <w:r w:rsidRPr="00E16C6E">
        <w:rPr>
          <w:rFonts w:ascii="Times" w:hAnsi="Times"/>
          <w:sz w:val="22"/>
          <w:szCs w:val="22"/>
        </w:rPr>
        <w:t xml:space="preserve">character to trigger </w:t>
      </w:r>
      <w:r w:rsidR="00E16C6E" w:rsidRPr="00E16C6E">
        <w:rPr>
          <w:rFonts w:ascii="Times" w:hAnsi="Times"/>
          <w:sz w:val="22"/>
          <w:szCs w:val="22"/>
        </w:rPr>
        <w:t>Miranda’s choic</w:t>
      </w:r>
      <w:r w:rsidR="00E16C6E">
        <w:rPr>
          <w:rFonts w:ascii="Times" w:hAnsi="Times"/>
          <w:sz w:val="22"/>
          <w:szCs w:val="22"/>
        </w:rPr>
        <w:t xml:space="preserve">e to choose </w:t>
      </w:r>
      <w:r w:rsidR="00830EBA">
        <w:rPr>
          <w:rFonts w:ascii="Times" w:hAnsi="Times"/>
          <w:sz w:val="22"/>
          <w:szCs w:val="22"/>
        </w:rPr>
        <w:t>independence</w:t>
      </w:r>
      <w:r w:rsidR="00E16C6E">
        <w:rPr>
          <w:rFonts w:ascii="Times" w:hAnsi="Times"/>
          <w:sz w:val="22"/>
          <w:szCs w:val="22"/>
        </w:rPr>
        <w:t xml:space="preserve"> over deceit?</w:t>
      </w:r>
    </w:p>
    <w:p w14:paraId="385C6056" w14:textId="77777777" w:rsidR="005243DC" w:rsidRPr="00E16C6E" w:rsidRDefault="005243DC">
      <w:pPr>
        <w:rPr>
          <w:rFonts w:ascii="Times" w:hAnsi="Times"/>
          <w:sz w:val="22"/>
          <w:szCs w:val="22"/>
        </w:rPr>
      </w:pPr>
    </w:p>
    <w:p w14:paraId="4AE892BE" w14:textId="77777777" w:rsidR="00E16C6E" w:rsidRPr="00E16C6E" w:rsidRDefault="00E16C6E">
      <w:pPr>
        <w:rPr>
          <w:rFonts w:ascii="Times" w:hAnsi="Times"/>
          <w:sz w:val="22"/>
          <w:szCs w:val="22"/>
        </w:rPr>
      </w:pPr>
    </w:p>
    <w:p w14:paraId="57525226" w14:textId="77777777" w:rsidR="00E16C6E" w:rsidRPr="00E16C6E" w:rsidRDefault="00E16C6E">
      <w:pPr>
        <w:rPr>
          <w:rFonts w:ascii="Times" w:hAnsi="Times"/>
          <w:sz w:val="22"/>
          <w:szCs w:val="22"/>
        </w:rPr>
      </w:pPr>
    </w:p>
    <w:p w14:paraId="0C264E74" w14:textId="77777777" w:rsidR="00E16C6E" w:rsidRPr="00E16C6E" w:rsidRDefault="00E16C6E">
      <w:pPr>
        <w:rPr>
          <w:rFonts w:ascii="Times" w:hAnsi="Times"/>
          <w:sz w:val="22"/>
          <w:szCs w:val="22"/>
        </w:rPr>
      </w:pPr>
    </w:p>
    <w:p w14:paraId="349C7908" w14:textId="77777777" w:rsidR="00E16C6E" w:rsidRPr="00E16C6E" w:rsidRDefault="00E16C6E">
      <w:pPr>
        <w:rPr>
          <w:rFonts w:ascii="Times" w:hAnsi="Times"/>
          <w:sz w:val="22"/>
          <w:szCs w:val="22"/>
        </w:rPr>
      </w:pPr>
    </w:p>
    <w:p w14:paraId="71DBE6EB" w14:textId="77777777" w:rsidR="005243DC" w:rsidRPr="00E16C6E" w:rsidRDefault="00242E07">
      <w:pPr>
        <w:rPr>
          <w:rFonts w:ascii="Times" w:hAnsi="Times"/>
          <w:b/>
          <w:sz w:val="22"/>
          <w:szCs w:val="22"/>
          <w:u w:val="single"/>
        </w:rPr>
      </w:pPr>
      <w:r w:rsidRPr="00E16C6E">
        <w:rPr>
          <w:rFonts w:ascii="Times" w:hAnsi="Times"/>
          <w:b/>
          <w:sz w:val="22"/>
          <w:szCs w:val="22"/>
          <w:u w:val="single"/>
        </w:rPr>
        <w:t>Dialogue</w:t>
      </w:r>
    </w:p>
    <w:p w14:paraId="1C36BC5C" w14:textId="77777777" w:rsidR="005243DC" w:rsidRPr="00E16C6E" w:rsidRDefault="00242E07">
      <w:pPr>
        <w:rPr>
          <w:rFonts w:ascii="Times" w:hAnsi="Times"/>
          <w:sz w:val="22"/>
          <w:szCs w:val="22"/>
        </w:rPr>
      </w:pPr>
      <w:r w:rsidRPr="00E16C6E">
        <w:rPr>
          <w:rFonts w:ascii="Times" w:hAnsi="Times"/>
          <w:sz w:val="22"/>
          <w:szCs w:val="22"/>
        </w:rPr>
        <w:t xml:space="preserve">Why </w:t>
      </w:r>
      <w:r w:rsidR="00830EBA">
        <w:rPr>
          <w:rFonts w:ascii="Times" w:hAnsi="Times"/>
          <w:sz w:val="22"/>
          <w:szCs w:val="22"/>
        </w:rPr>
        <w:t xml:space="preserve">is </w:t>
      </w:r>
      <w:r w:rsidR="00E16C6E">
        <w:rPr>
          <w:rFonts w:ascii="Times" w:hAnsi="Times"/>
          <w:sz w:val="22"/>
          <w:szCs w:val="22"/>
        </w:rPr>
        <w:t>Rohin’s definition of sexy (</w:t>
      </w:r>
      <w:r w:rsidR="00E16C6E" w:rsidRPr="00E16C6E">
        <w:rPr>
          <w:rFonts w:ascii="Times" w:hAnsi="Times"/>
          <w:sz w:val="22"/>
          <w:szCs w:val="22"/>
        </w:rPr>
        <w:t>“It means loving someone you do not know”</w:t>
      </w:r>
      <w:r w:rsidR="00E16C6E">
        <w:rPr>
          <w:rFonts w:ascii="Times" w:hAnsi="Times"/>
          <w:sz w:val="22"/>
          <w:szCs w:val="22"/>
        </w:rPr>
        <w:t xml:space="preserve"> pg. 107)</w:t>
      </w:r>
      <w:r w:rsidRPr="00E16C6E">
        <w:rPr>
          <w:rFonts w:ascii="Times" w:hAnsi="Times"/>
          <w:sz w:val="22"/>
          <w:szCs w:val="22"/>
        </w:rPr>
        <w:t xml:space="preserve"> a turning point in the story? </w:t>
      </w:r>
    </w:p>
    <w:p w14:paraId="7AE4D9FA" w14:textId="77777777" w:rsidR="005243DC" w:rsidRPr="00E16C6E" w:rsidRDefault="005243DC">
      <w:pPr>
        <w:rPr>
          <w:rFonts w:ascii="Times" w:hAnsi="Times"/>
          <w:sz w:val="22"/>
          <w:szCs w:val="22"/>
        </w:rPr>
      </w:pPr>
    </w:p>
    <w:p w14:paraId="388B53BE" w14:textId="77777777" w:rsidR="005243DC" w:rsidRPr="00E16C6E" w:rsidRDefault="005243DC">
      <w:pPr>
        <w:rPr>
          <w:rFonts w:ascii="Times" w:hAnsi="Times"/>
          <w:sz w:val="22"/>
          <w:szCs w:val="22"/>
        </w:rPr>
      </w:pPr>
    </w:p>
    <w:p w14:paraId="541866AE" w14:textId="77777777" w:rsidR="00E16C6E" w:rsidRDefault="00E16C6E">
      <w:pPr>
        <w:rPr>
          <w:rFonts w:ascii="Times" w:hAnsi="Times"/>
          <w:sz w:val="22"/>
          <w:szCs w:val="22"/>
        </w:rPr>
      </w:pPr>
    </w:p>
    <w:p w14:paraId="47280610" w14:textId="77777777" w:rsidR="00E16C6E" w:rsidRPr="00E16C6E" w:rsidRDefault="00E16C6E">
      <w:pPr>
        <w:rPr>
          <w:rFonts w:ascii="Times" w:hAnsi="Times"/>
          <w:sz w:val="22"/>
          <w:szCs w:val="22"/>
        </w:rPr>
      </w:pPr>
    </w:p>
    <w:p w14:paraId="657D8062" w14:textId="77777777" w:rsidR="009F7D2F" w:rsidRPr="00E16C6E" w:rsidRDefault="009F7D2F">
      <w:pPr>
        <w:rPr>
          <w:rFonts w:ascii="Times" w:hAnsi="Times"/>
          <w:sz w:val="22"/>
          <w:szCs w:val="22"/>
        </w:rPr>
      </w:pPr>
    </w:p>
    <w:p w14:paraId="1AB31103" w14:textId="77777777" w:rsidR="009F7D2F" w:rsidRPr="00E16C6E" w:rsidRDefault="005243DC">
      <w:pPr>
        <w:rPr>
          <w:rFonts w:ascii="Times" w:hAnsi="Times"/>
          <w:b/>
          <w:sz w:val="22"/>
          <w:szCs w:val="22"/>
          <w:u w:val="single"/>
        </w:rPr>
      </w:pPr>
      <w:r w:rsidRPr="00E16C6E">
        <w:rPr>
          <w:rFonts w:ascii="Times" w:hAnsi="Times"/>
          <w:b/>
          <w:sz w:val="22"/>
          <w:szCs w:val="22"/>
          <w:u w:val="single"/>
        </w:rPr>
        <w:t>Themes</w:t>
      </w:r>
      <w:r w:rsidRPr="00E16C6E">
        <w:rPr>
          <w:rFonts w:ascii="Times" w:hAnsi="Times"/>
          <w:sz w:val="22"/>
          <w:szCs w:val="22"/>
          <w:u w:val="single"/>
        </w:rPr>
        <w:t>:</w:t>
      </w:r>
    </w:p>
    <w:p w14:paraId="62A058A9" w14:textId="77777777" w:rsidR="009F7D2F" w:rsidRPr="00E16C6E" w:rsidRDefault="00242E07" w:rsidP="005243DC">
      <w:pPr>
        <w:rPr>
          <w:rFonts w:ascii="Times" w:hAnsi="Times"/>
          <w:sz w:val="22"/>
          <w:szCs w:val="22"/>
        </w:rPr>
      </w:pPr>
      <w:r w:rsidRPr="00E16C6E">
        <w:rPr>
          <w:rFonts w:ascii="Times" w:hAnsi="Times"/>
          <w:sz w:val="22"/>
          <w:szCs w:val="22"/>
        </w:rPr>
        <w:t>Lahiri’s stories are marked by a sense of alienation, longing, loss and hope which so often</w:t>
      </w:r>
      <w:r w:rsidR="00830EBA">
        <w:rPr>
          <w:rFonts w:ascii="Times" w:hAnsi="Times"/>
          <w:sz w:val="22"/>
          <w:szCs w:val="22"/>
        </w:rPr>
        <w:t xml:space="preserve"> describe the immigrant experience. </w:t>
      </w:r>
      <w:r w:rsidRPr="00E16C6E">
        <w:rPr>
          <w:rFonts w:ascii="Times" w:hAnsi="Times"/>
          <w:sz w:val="22"/>
          <w:szCs w:val="22"/>
        </w:rPr>
        <w:t>Consider Miranda’s relationship to Indian culture.</w:t>
      </w:r>
      <w:r w:rsidR="00E16C6E" w:rsidRPr="00E16C6E">
        <w:rPr>
          <w:rFonts w:ascii="Times" w:hAnsi="Times"/>
          <w:sz w:val="22"/>
          <w:szCs w:val="22"/>
        </w:rPr>
        <w:t xml:space="preserve"> How does </w:t>
      </w:r>
      <w:r w:rsidR="00E16C6E">
        <w:rPr>
          <w:rFonts w:ascii="Times" w:hAnsi="Times"/>
          <w:sz w:val="22"/>
          <w:szCs w:val="22"/>
        </w:rPr>
        <w:t>her</w:t>
      </w:r>
      <w:r w:rsidR="00E16C6E" w:rsidRPr="00E16C6E">
        <w:rPr>
          <w:rFonts w:ascii="Times" w:hAnsi="Times"/>
          <w:sz w:val="22"/>
          <w:szCs w:val="22"/>
        </w:rPr>
        <w:t xml:space="preserve"> experience </w:t>
      </w:r>
      <w:r w:rsidR="00E16C6E">
        <w:rPr>
          <w:rFonts w:ascii="Times" w:hAnsi="Times"/>
          <w:sz w:val="22"/>
          <w:szCs w:val="22"/>
        </w:rPr>
        <w:t>illuminate these</w:t>
      </w:r>
      <w:r w:rsidR="00E16C6E" w:rsidRPr="00E16C6E">
        <w:rPr>
          <w:rFonts w:ascii="Times" w:hAnsi="Times"/>
          <w:sz w:val="22"/>
          <w:szCs w:val="22"/>
        </w:rPr>
        <w:t xml:space="preserve"> themes? </w:t>
      </w:r>
    </w:p>
    <w:p w14:paraId="3C762A8E" w14:textId="77777777" w:rsidR="009F7D2F" w:rsidRDefault="009F7D2F">
      <w:pPr>
        <w:rPr>
          <w:rFonts w:ascii="Times" w:hAnsi="Times"/>
          <w:sz w:val="22"/>
          <w:szCs w:val="22"/>
        </w:rPr>
      </w:pPr>
    </w:p>
    <w:p w14:paraId="1C4B574A" w14:textId="77777777" w:rsidR="00E16C6E" w:rsidRDefault="00E16C6E">
      <w:pPr>
        <w:rPr>
          <w:rFonts w:ascii="Times" w:hAnsi="Times"/>
          <w:sz w:val="22"/>
          <w:szCs w:val="22"/>
        </w:rPr>
      </w:pPr>
    </w:p>
    <w:p w14:paraId="11607339" w14:textId="77777777" w:rsidR="00E16C6E" w:rsidRDefault="00E16C6E">
      <w:pPr>
        <w:rPr>
          <w:rFonts w:ascii="Times" w:hAnsi="Times"/>
          <w:sz w:val="22"/>
          <w:szCs w:val="22"/>
        </w:rPr>
      </w:pPr>
    </w:p>
    <w:p w14:paraId="3C31142B" w14:textId="77777777" w:rsidR="00E16C6E" w:rsidRDefault="00E16C6E">
      <w:pPr>
        <w:rPr>
          <w:rFonts w:ascii="Times" w:hAnsi="Times"/>
          <w:sz w:val="22"/>
          <w:szCs w:val="22"/>
        </w:rPr>
      </w:pPr>
    </w:p>
    <w:p w14:paraId="41DF93E2" w14:textId="77777777" w:rsidR="00E16C6E" w:rsidRPr="00E16C6E" w:rsidRDefault="00E16C6E">
      <w:pPr>
        <w:rPr>
          <w:rFonts w:ascii="Times" w:hAnsi="Times"/>
          <w:sz w:val="22"/>
          <w:szCs w:val="22"/>
        </w:rPr>
      </w:pPr>
    </w:p>
    <w:p w14:paraId="39390BE9" w14:textId="77777777" w:rsidR="00242E07" w:rsidRPr="00E16C6E" w:rsidRDefault="00242E07">
      <w:pPr>
        <w:rPr>
          <w:rFonts w:ascii="Times" w:hAnsi="Times"/>
          <w:sz w:val="22"/>
          <w:szCs w:val="22"/>
        </w:rPr>
      </w:pPr>
    </w:p>
    <w:p w14:paraId="5C8AB612" w14:textId="77777777" w:rsidR="009F7D2F" w:rsidRPr="00E16C6E" w:rsidRDefault="009F7D2F">
      <w:pPr>
        <w:rPr>
          <w:rFonts w:ascii="Times" w:hAnsi="Times"/>
          <w:sz w:val="22"/>
          <w:szCs w:val="22"/>
        </w:rPr>
      </w:pPr>
      <w:r w:rsidRPr="00E16C6E">
        <w:rPr>
          <w:rFonts w:ascii="Times" w:hAnsi="Times"/>
          <w:sz w:val="22"/>
          <w:szCs w:val="22"/>
        </w:rPr>
        <w:t xml:space="preserve">Lahiri’s collection highlights immigrant identity and experiences. Considering this context, why are white women the object of Indian men’s </w:t>
      </w:r>
      <w:r w:rsidR="00242E07" w:rsidRPr="00E16C6E">
        <w:rPr>
          <w:rFonts w:ascii="Times" w:hAnsi="Times"/>
          <w:sz w:val="22"/>
          <w:szCs w:val="22"/>
        </w:rPr>
        <w:t xml:space="preserve">extramarital </w:t>
      </w:r>
      <w:r w:rsidRPr="00E16C6E">
        <w:rPr>
          <w:rFonts w:ascii="Times" w:hAnsi="Times"/>
          <w:sz w:val="22"/>
          <w:szCs w:val="22"/>
        </w:rPr>
        <w:t xml:space="preserve">affections? </w:t>
      </w:r>
      <w:r w:rsidR="005243DC" w:rsidRPr="00E16C6E">
        <w:rPr>
          <w:rFonts w:ascii="Times" w:hAnsi="Times"/>
          <w:sz w:val="22"/>
          <w:szCs w:val="22"/>
        </w:rPr>
        <w:t xml:space="preserve">Is this an example of acculturation? Why or Why not? </w:t>
      </w:r>
    </w:p>
    <w:sectPr w:rsidR="009F7D2F" w:rsidRPr="00E16C6E" w:rsidSect="0037775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9368D" w14:textId="77777777" w:rsidR="00830EBA" w:rsidRDefault="00830EBA" w:rsidP="00242E07">
      <w:r>
        <w:separator/>
      </w:r>
    </w:p>
  </w:endnote>
  <w:endnote w:type="continuationSeparator" w:id="0">
    <w:p w14:paraId="61AF9157" w14:textId="77777777" w:rsidR="00830EBA" w:rsidRDefault="00830EBA" w:rsidP="0024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tling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7B4DE" w14:textId="77777777" w:rsidR="00830EBA" w:rsidRDefault="00830EBA" w:rsidP="00242E07">
      <w:r>
        <w:separator/>
      </w:r>
    </w:p>
  </w:footnote>
  <w:footnote w:type="continuationSeparator" w:id="0">
    <w:p w14:paraId="2E73D8BA" w14:textId="77777777" w:rsidR="00830EBA" w:rsidRDefault="00830EBA" w:rsidP="00242E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56F20" w14:textId="77777777" w:rsidR="00830EBA" w:rsidRDefault="00830EBA">
    <w:pPr>
      <w:pStyle w:val="Header"/>
      <w:rPr>
        <w:rFonts w:ascii="Times" w:hAnsi="Times"/>
        <w:sz w:val="22"/>
        <w:szCs w:val="22"/>
      </w:rPr>
    </w:pPr>
    <w:r w:rsidRPr="00E16C6E">
      <w:rPr>
        <w:rFonts w:ascii="Times" w:hAnsi="Times"/>
        <w:sz w:val="22"/>
        <w:szCs w:val="22"/>
      </w:rPr>
      <w:t>How does Lahiri Construct “Sexy”?</w:t>
    </w:r>
    <w:r>
      <w:rPr>
        <w:rFonts w:ascii="Times" w:hAnsi="Times"/>
        <w:sz w:val="22"/>
        <w:szCs w:val="22"/>
      </w:rPr>
      <w:tab/>
    </w:r>
    <w:r>
      <w:rPr>
        <w:rFonts w:ascii="Times" w:hAnsi="Times"/>
        <w:sz w:val="22"/>
        <w:szCs w:val="22"/>
      </w:rPr>
      <w:tab/>
      <w:t xml:space="preserve"> Name:</w:t>
    </w:r>
  </w:p>
  <w:p w14:paraId="55D4F098" w14:textId="77777777" w:rsidR="00830EBA" w:rsidRPr="00E16C6E" w:rsidRDefault="00830EBA">
    <w:pPr>
      <w:pStyle w:val="Header"/>
      <w:rPr>
        <w:rFonts w:ascii="Times" w:hAnsi="Times"/>
        <w:sz w:val="22"/>
        <w:szCs w:val="22"/>
      </w:rPr>
    </w:pPr>
    <w:r>
      <w:rPr>
        <w:rFonts w:ascii="Times" w:hAnsi="Times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2063"/>
    <w:multiLevelType w:val="hybridMultilevel"/>
    <w:tmpl w:val="5798BA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96149"/>
    <w:multiLevelType w:val="multilevel"/>
    <w:tmpl w:val="1688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C92869"/>
    <w:multiLevelType w:val="hybridMultilevel"/>
    <w:tmpl w:val="15CC8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50"/>
    <w:rsid w:val="00242E07"/>
    <w:rsid w:val="00377750"/>
    <w:rsid w:val="003E58D1"/>
    <w:rsid w:val="00487393"/>
    <w:rsid w:val="005243DC"/>
    <w:rsid w:val="006B5175"/>
    <w:rsid w:val="00736D84"/>
    <w:rsid w:val="00830EBA"/>
    <w:rsid w:val="009F7D2F"/>
    <w:rsid w:val="00BE0788"/>
    <w:rsid w:val="00D5081B"/>
    <w:rsid w:val="00E1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92B3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E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E07"/>
  </w:style>
  <w:style w:type="paragraph" w:styleId="Footer">
    <w:name w:val="footer"/>
    <w:basedOn w:val="Normal"/>
    <w:link w:val="FooterChar"/>
    <w:uiPriority w:val="99"/>
    <w:unhideWhenUsed/>
    <w:rsid w:val="00242E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E07"/>
  </w:style>
  <w:style w:type="paragraph" w:styleId="ListParagraph">
    <w:name w:val="List Paragraph"/>
    <w:basedOn w:val="Normal"/>
    <w:uiPriority w:val="34"/>
    <w:qFormat/>
    <w:rsid w:val="00E16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E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E07"/>
  </w:style>
  <w:style w:type="paragraph" w:styleId="Footer">
    <w:name w:val="footer"/>
    <w:basedOn w:val="Normal"/>
    <w:link w:val="FooterChar"/>
    <w:uiPriority w:val="99"/>
    <w:unhideWhenUsed/>
    <w:rsid w:val="00242E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E07"/>
  </w:style>
  <w:style w:type="paragraph" w:styleId="ListParagraph">
    <w:name w:val="List Paragraph"/>
    <w:basedOn w:val="Normal"/>
    <w:uiPriority w:val="34"/>
    <w:qFormat/>
    <w:rsid w:val="00E16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C3BCC185-351E-3D41-8F37-CD23443E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Macintosh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Clark</dc:creator>
  <cp:keywords/>
  <dc:description/>
  <cp:lastModifiedBy>Kennedy Clark</cp:lastModifiedBy>
  <cp:revision>2</cp:revision>
  <dcterms:created xsi:type="dcterms:W3CDTF">2019-03-01T20:51:00Z</dcterms:created>
  <dcterms:modified xsi:type="dcterms:W3CDTF">2019-03-01T20:51:00Z</dcterms:modified>
</cp:coreProperties>
</file>